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CA" w:rsidRDefault="003038CA">
      <w:pPr>
        <w:rPr>
          <w:rFonts w:ascii="Times New Roman" w:hAnsi="Times New Roman"/>
          <w:sz w:val="26"/>
          <w:szCs w:val="26"/>
        </w:rPr>
      </w:pPr>
    </w:p>
    <w:p w:rsidR="003038CA" w:rsidRDefault="003038CA">
      <w:pPr>
        <w:rPr>
          <w:rFonts w:ascii="Times New Roman" w:hAnsi="Times New Roman"/>
          <w:sz w:val="26"/>
          <w:szCs w:val="26"/>
        </w:rPr>
      </w:pPr>
    </w:p>
    <w:p w:rsidR="003038CA" w:rsidRDefault="00B05A5A">
      <w:r>
        <w:rPr>
          <w:rFonts w:ascii="Times New Roman" w:hAnsi="Times New Roman"/>
          <w:b/>
          <w:bCs/>
          <w:sz w:val="26"/>
          <w:szCs w:val="26"/>
          <w:u w:val="single"/>
        </w:rPr>
        <w:t xml:space="preserve">Presentazione di “Amo le parole “ di Roberto </w:t>
      </w:r>
      <w:proofErr w:type="spellStart"/>
      <w:r>
        <w:rPr>
          <w:rFonts w:ascii="Times New Roman" w:hAnsi="Times New Roman"/>
          <w:b/>
          <w:bCs/>
          <w:sz w:val="26"/>
          <w:szCs w:val="26"/>
          <w:u w:val="single"/>
        </w:rPr>
        <w:t>Mosi</w:t>
      </w:r>
      <w:proofErr w:type="spellEnd"/>
      <w:r>
        <w:rPr>
          <w:rFonts w:ascii="Times New Roman" w:hAnsi="Times New Roman"/>
          <w:b/>
          <w:bCs/>
          <w:sz w:val="26"/>
          <w:szCs w:val="26"/>
          <w:u w:val="single"/>
        </w:rPr>
        <w:t xml:space="preserve"> del  14.12.2023</w:t>
      </w:r>
    </w:p>
    <w:p w:rsidR="003038CA" w:rsidRDefault="00B05A5A">
      <w:r>
        <w:rPr>
          <w:rFonts w:ascii="Times New Roman" w:hAnsi="Times New Roman"/>
          <w:b/>
          <w:bCs/>
          <w:sz w:val="26"/>
          <w:szCs w:val="26"/>
          <w:u w:val="single"/>
        </w:rPr>
        <w:t>Auditorium Fondazione Ente Cassa di Risparmio di Firenze</w:t>
      </w:r>
    </w:p>
    <w:p w:rsidR="003038CA" w:rsidRDefault="003038CA">
      <w:pPr>
        <w:rPr>
          <w:rFonts w:ascii="Times New Roman" w:hAnsi="Times New Roman"/>
          <w:sz w:val="26"/>
          <w:szCs w:val="26"/>
          <w:u w:val="single"/>
        </w:rPr>
      </w:pPr>
    </w:p>
    <w:p w:rsidR="003038CA" w:rsidRDefault="003038CA">
      <w:pPr>
        <w:rPr>
          <w:rFonts w:ascii="Times New Roman" w:hAnsi="Times New Roman"/>
          <w:sz w:val="26"/>
          <w:szCs w:val="26"/>
          <w:u w:val="single"/>
        </w:rPr>
      </w:pPr>
    </w:p>
    <w:p w:rsidR="003038CA" w:rsidRDefault="003038CA">
      <w:pPr>
        <w:rPr>
          <w:rFonts w:ascii="Times New Roman" w:hAnsi="Times New Roman"/>
          <w:sz w:val="26"/>
          <w:szCs w:val="26"/>
          <w:u w:val="single"/>
        </w:rPr>
      </w:pPr>
    </w:p>
    <w:p w:rsidR="003038CA" w:rsidRDefault="00B05A5A" w:rsidP="00B05A5A">
      <w:pPr>
        <w:jc w:val="both"/>
      </w:pPr>
      <w:bookmarkStart w:id="0" w:name="_GoBack"/>
      <w:bookmarkEnd w:id="0"/>
      <w:r>
        <w:rPr>
          <w:rFonts w:ascii="Times New Roman" w:hAnsi="Times New Roman"/>
          <w:sz w:val="26"/>
          <w:szCs w:val="26"/>
        </w:rPr>
        <w:t>E’ sempre un piacere parlare dell’amico Roberto, poeta, narratore, saggista, fotografo, instancabile animatore culturale il quale presenta questo pomeriggio una antologica di ben sei anni di poesie che illustrano la sua poliedrica visione della vita e dell</w:t>
      </w:r>
      <w:r>
        <w:rPr>
          <w:rFonts w:ascii="Times New Roman" w:hAnsi="Times New Roman"/>
          <w:sz w:val="26"/>
          <w:szCs w:val="26"/>
        </w:rPr>
        <w:t>’arte nonché l’abilità poetica di cui dispone con tematiche di ampio respiro dalle visioni naturalistiche, ai dialoghi culturali con Proust, dal mito, all’ambiente.</w:t>
      </w:r>
    </w:p>
    <w:p w:rsidR="003038CA" w:rsidRDefault="00B05A5A" w:rsidP="00B05A5A">
      <w:pPr>
        <w:jc w:val="both"/>
      </w:pPr>
      <w:r>
        <w:rPr>
          <w:rFonts w:ascii="Times New Roman" w:hAnsi="Times New Roman"/>
          <w:sz w:val="26"/>
          <w:szCs w:val="26"/>
        </w:rPr>
        <w:t>La scaletta dell’evento ha già messo in luce nella sua prima parte  uno degli amori fondame</w:t>
      </w:r>
      <w:r>
        <w:rPr>
          <w:rFonts w:ascii="Times New Roman" w:hAnsi="Times New Roman"/>
          <w:sz w:val="26"/>
          <w:szCs w:val="26"/>
        </w:rPr>
        <w:t>ntali del nostro poeta ed ossia la sua amatissima Firenze ritratta nei luoghi  e non luoghi più rappresentativi e scatenanti la sua fantasia lirica, con il contorno dei territori collinari confinanti.</w:t>
      </w:r>
    </w:p>
    <w:p w:rsidR="003038CA" w:rsidRDefault="00B05A5A" w:rsidP="00B05A5A">
      <w:pPr>
        <w:jc w:val="both"/>
      </w:pPr>
      <w:r>
        <w:rPr>
          <w:rFonts w:ascii="Times New Roman" w:hAnsi="Times New Roman"/>
          <w:sz w:val="26"/>
          <w:szCs w:val="26"/>
        </w:rPr>
        <w:t>Nella  seconda parte della sua presentazione parlerò di</w:t>
      </w:r>
      <w:r>
        <w:rPr>
          <w:rFonts w:ascii="Times New Roman" w:hAnsi="Times New Roman"/>
          <w:sz w:val="26"/>
          <w:szCs w:val="26"/>
        </w:rPr>
        <w:t xml:space="preserve"> questo corposo volume con particolare riferimento alla ricorrenza nella sua poetica al mito.</w:t>
      </w:r>
    </w:p>
    <w:p w:rsidR="003038CA" w:rsidRDefault="00B05A5A" w:rsidP="00B05A5A">
      <w:pPr>
        <w:jc w:val="both"/>
        <w:rPr>
          <w:sz w:val="26"/>
          <w:szCs w:val="26"/>
        </w:rPr>
      </w:pPr>
      <w:r>
        <w:rPr>
          <w:rFonts w:ascii="Times New Roman" w:hAnsi="Times New Roman"/>
          <w:sz w:val="26"/>
          <w:szCs w:val="26"/>
        </w:rPr>
        <w:t xml:space="preserve">Nella mia prefazione al libro  ho parlato definendo la poesia di Roberto </w:t>
      </w:r>
      <w:proofErr w:type="spellStart"/>
      <w:r>
        <w:rPr>
          <w:rFonts w:ascii="Times New Roman" w:hAnsi="Times New Roman"/>
          <w:sz w:val="26"/>
          <w:szCs w:val="26"/>
        </w:rPr>
        <w:t>Mosi</w:t>
      </w:r>
      <w:proofErr w:type="spellEnd"/>
      <w:r>
        <w:rPr>
          <w:rFonts w:ascii="Times New Roman" w:hAnsi="Times New Roman"/>
          <w:sz w:val="26"/>
          <w:szCs w:val="26"/>
        </w:rPr>
        <w:t xml:space="preserve"> , arricchita costantemente dal ricorso al mito, tanto da definirla “ una versione li</w:t>
      </w:r>
      <w:r>
        <w:rPr>
          <w:rFonts w:ascii="Times New Roman" w:hAnsi="Times New Roman"/>
          <w:sz w:val="26"/>
          <w:szCs w:val="26"/>
        </w:rPr>
        <w:t>rica deificante dell’esistenza.</w:t>
      </w:r>
    </w:p>
    <w:p w:rsidR="003038CA" w:rsidRDefault="00B05A5A" w:rsidP="00B05A5A">
      <w:pPr>
        <w:jc w:val="both"/>
      </w:pPr>
      <w:r>
        <w:rPr>
          <w:rFonts w:ascii="Times New Roman" w:hAnsi="Times New Roman"/>
          <w:sz w:val="26"/>
          <w:szCs w:val="26"/>
        </w:rPr>
        <w:t>E dunque alimentarsi dalle fonti sacrali del mito come resurrezione di forme da una realtà primigenia  per soddisfare profondi bisogni religiosi, morali, civili, forza attiva per sognare, questo è da sempre quello che gli um</w:t>
      </w:r>
      <w:r>
        <w:rPr>
          <w:rFonts w:ascii="Times New Roman" w:hAnsi="Times New Roman"/>
          <w:sz w:val="26"/>
          <w:szCs w:val="26"/>
        </w:rPr>
        <w:t>ani chiedono ed estraggono dal mito.</w:t>
      </w:r>
    </w:p>
    <w:p w:rsidR="003038CA" w:rsidRDefault="00B05A5A" w:rsidP="00B05A5A">
      <w:pPr>
        <w:jc w:val="both"/>
      </w:pPr>
      <w:r>
        <w:rPr>
          <w:rFonts w:ascii="Times New Roman" w:hAnsi="Times New Roman"/>
          <w:sz w:val="26"/>
          <w:szCs w:val="26"/>
        </w:rPr>
        <w:t xml:space="preserve">Un viaggio magico dal passato al presente, all’oltre, nella ricerca del misterioso manifestarsi della vita. </w:t>
      </w:r>
    </w:p>
    <w:p w:rsidR="003038CA" w:rsidRDefault="00B05A5A" w:rsidP="00B05A5A">
      <w:pPr>
        <w:jc w:val="both"/>
      </w:pPr>
      <w:r>
        <w:rPr>
          <w:rFonts w:ascii="Times New Roman" w:hAnsi="Times New Roman"/>
          <w:sz w:val="26"/>
          <w:szCs w:val="26"/>
        </w:rPr>
        <w:t xml:space="preserve">Dal greco </w:t>
      </w:r>
      <w:proofErr w:type="spellStart"/>
      <w:r>
        <w:rPr>
          <w:rFonts w:ascii="Times New Roman" w:hAnsi="Times New Roman"/>
          <w:sz w:val="26"/>
          <w:szCs w:val="26"/>
        </w:rPr>
        <w:t>Mythos</w:t>
      </w:r>
      <w:proofErr w:type="spellEnd"/>
      <w:r>
        <w:rPr>
          <w:rFonts w:ascii="Times New Roman" w:hAnsi="Times New Roman"/>
          <w:sz w:val="26"/>
          <w:szCs w:val="26"/>
        </w:rPr>
        <w:t xml:space="preserve"> che significa discorso, racconto, sorgente sacra  che da risposta agli interrogativi umani.</w:t>
      </w:r>
    </w:p>
    <w:p w:rsidR="003038CA" w:rsidRDefault="00B05A5A" w:rsidP="00B05A5A">
      <w:pPr>
        <w:jc w:val="both"/>
      </w:pPr>
      <w:r>
        <w:rPr>
          <w:rFonts w:ascii="Times New Roman" w:hAnsi="Times New Roman"/>
          <w:sz w:val="26"/>
          <w:szCs w:val="26"/>
        </w:rPr>
        <w:t>E</w:t>
      </w:r>
      <w:r>
        <w:rPr>
          <w:rFonts w:ascii="Times New Roman" w:hAnsi="Times New Roman"/>
          <w:sz w:val="26"/>
          <w:szCs w:val="26"/>
        </w:rPr>
        <w:t xml:space="preserve"> dunque anche per </w:t>
      </w:r>
      <w:proofErr w:type="spellStart"/>
      <w:r>
        <w:rPr>
          <w:rFonts w:ascii="Times New Roman" w:hAnsi="Times New Roman"/>
          <w:sz w:val="26"/>
          <w:szCs w:val="26"/>
        </w:rPr>
        <w:t>Mosi</w:t>
      </w:r>
      <w:proofErr w:type="spellEnd"/>
      <w:r>
        <w:rPr>
          <w:rFonts w:ascii="Times New Roman" w:hAnsi="Times New Roman"/>
          <w:sz w:val="26"/>
          <w:szCs w:val="26"/>
        </w:rPr>
        <w:t xml:space="preserve"> ricorrere alla mitologia rappresenta la migliore modalità di coniugare cielo e terra, l’umano e il divino  in un infinito dialogo  di storie e rappresentazioni dell’umanità.</w:t>
      </w:r>
    </w:p>
    <w:p w:rsidR="003038CA" w:rsidRDefault="00B05A5A" w:rsidP="00B05A5A">
      <w:pPr>
        <w:jc w:val="both"/>
      </w:pPr>
      <w:r>
        <w:rPr>
          <w:rFonts w:ascii="Times New Roman" w:hAnsi="Times New Roman"/>
          <w:sz w:val="26"/>
          <w:szCs w:val="26"/>
        </w:rPr>
        <w:t xml:space="preserve">Del resto l’autore dirige all’interno della “Società delle </w:t>
      </w:r>
      <w:r>
        <w:rPr>
          <w:rFonts w:ascii="Times New Roman" w:hAnsi="Times New Roman"/>
          <w:sz w:val="26"/>
          <w:szCs w:val="26"/>
        </w:rPr>
        <w:t xml:space="preserve">belle arti Circolo degli artisti casa di Dante” </w:t>
      </w:r>
      <w:r>
        <w:rPr>
          <w:rFonts w:ascii="Times New Roman" w:hAnsi="Times New Roman"/>
          <w:i/>
          <w:iCs/>
          <w:sz w:val="26"/>
          <w:szCs w:val="26"/>
        </w:rPr>
        <w:t xml:space="preserve">l’officina del mito,” </w:t>
      </w:r>
      <w:r>
        <w:rPr>
          <w:rFonts w:ascii="Times New Roman" w:hAnsi="Times New Roman"/>
          <w:sz w:val="26"/>
          <w:szCs w:val="26"/>
        </w:rPr>
        <w:t>un dialogo tra diverse competenze e sensibilità  su miti dell’antica Grecia</w:t>
      </w:r>
      <w:r>
        <w:rPr>
          <w:rFonts w:ascii="Times New Roman" w:hAnsi="Times New Roman"/>
          <w:sz w:val="26"/>
          <w:szCs w:val="26"/>
        </w:rPr>
        <w:t xml:space="preserve"> a dimostrazione di quale attenzione ponga alla sacralità dell’uomo e della vita.</w:t>
      </w:r>
    </w:p>
    <w:p w:rsidR="003038CA" w:rsidRDefault="00B05A5A" w:rsidP="00B05A5A">
      <w:pPr>
        <w:jc w:val="both"/>
      </w:pPr>
      <w:r>
        <w:rPr>
          <w:rFonts w:ascii="Times New Roman" w:hAnsi="Times New Roman"/>
          <w:sz w:val="26"/>
          <w:szCs w:val="26"/>
        </w:rPr>
        <w:t>In questa importante rassegna</w:t>
      </w:r>
      <w:r>
        <w:rPr>
          <w:rFonts w:ascii="Times New Roman" w:hAnsi="Times New Roman"/>
          <w:sz w:val="26"/>
          <w:szCs w:val="26"/>
        </w:rPr>
        <w:t xml:space="preserve"> antologica Roberto racchiude molte delle sue raccolte di poesia, come detto. ben sei anni di pubblicazioni  dal 2017 al 2023 che  ci mostrano quanto  nel tempo egli abbia indirizzato la sua attenzione ed il suo cuore verso un mondo carico di esaltazioni e</w:t>
      </w:r>
      <w:r>
        <w:rPr>
          <w:rFonts w:ascii="Times New Roman" w:hAnsi="Times New Roman"/>
          <w:sz w:val="26"/>
          <w:szCs w:val="26"/>
        </w:rPr>
        <w:t xml:space="preserve"> sofferenze, di problematiche ambientali e logorii esistenziali, di fascini e leggende, con sapienza storica e abile documentazione.</w:t>
      </w:r>
    </w:p>
    <w:p w:rsidR="003038CA" w:rsidRDefault="00B05A5A" w:rsidP="00B05A5A">
      <w:pPr>
        <w:jc w:val="both"/>
        <w:rPr>
          <w:sz w:val="26"/>
          <w:szCs w:val="26"/>
        </w:rPr>
      </w:pPr>
      <w:r>
        <w:rPr>
          <w:rFonts w:ascii="Times New Roman" w:hAnsi="Times New Roman"/>
          <w:sz w:val="26"/>
          <w:szCs w:val="26"/>
        </w:rPr>
        <w:t xml:space="preserve">E così dopo aver vagato per la sua amata città, per le sue adorate colline, dopo aver solcato i mari col il suo “Navicello </w:t>
      </w:r>
      <w:r>
        <w:rPr>
          <w:rFonts w:ascii="Times New Roman" w:hAnsi="Times New Roman"/>
          <w:sz w:val="26"/>
          <w:szCs w:val="26"/>
        </w:rPr>
        <w:t>Etrusco con i favolosi riferimenti a</w:t>
      </w:r>
      <w:r>
        <w:rPr>
          <w:rFonts w:ascii="Times New Roman" w:hAnsi="Times New Roman"/>
          <w:sz w:val="26"/>
          <w:szCs w:val="26"/>
        </w:rPr>
        <w:t xml:space="preserve">lle città </w:t>
      </w:r>
      <w:r>
        <w:rPr>
          <w:rFonts w:ascii="Times New Roman" w:hAnsi="Times New Roman"/>
          <w:sz w:val="26"/>
          <w:szCs w:val="26"/>
        </w:rPr>
        <w:t xml:space="preserve"> di Antiochia e Populonia il poeta imbocca decisamente la strada del ricorso a mito  a partire dal 2018  sia con lo stesso  </w:t>
      </w:r>
      <w:r>
        <w:rPr>
          <w:rFonts w:ascii="Times New Roman" w:hAnsi="Times New Roman"/>
          <w:i/>
          <w:iCs/>
          <w:sz w:val="26"/>
          <w:szCs w:val="26"/>
        </w:rPr>
        <w:t>“ Navicello Etrusco”</w:t>
      </w:r>
      <w:r>
        <w:rPr>
          <w:rFonts w:ascii="Times New Roman" w:hAnsi="Times New Roman"/>
          <w:sz w:val="26"/>
          <w:szCs w:val="26"/>
        </w:rPr>
        <w:t xml:space="preserve">,  che con “ </w:t>
      </w:r>
      <w:r>
        <w:rPr>
          <w:rFonts w:ascii="Times New Roman" w:hAnsi="Times New Roman"/>
          <w:i/>
          <w:iCs/>
          <w:sz w:val="26"/>
          <w:szCs w:val="26"/>
        </w:rPr>
        <w:t xml:space="preserve">Orfeo in fonte Santa </w:t>
      </w:r>
      <w:r>
        <w:rPr>
          <w:rFonts w:ascii="Times New Roman" w:hAnsi="Times New Roman"/>
          <w:sz w:val="26"/>
          <w:szCs w:val="26"/>
        </w:rPr>
        <w:t xml:space="preserve">“, e con “ </w:t>
      </w:r>
      <w:proofErr w:type="spellStart"/>
      <w:r>
        <w:rPr>
          <w:rFonts w:ascii="Times New Roman" w:hAnsi="Times New Roman"/>
          <w:i/>
          <w:iCs/>
          <w:sz w:val="26"/>
          <w:szCs w:val="26"/>
        </w:rPr>
        <w:t>Prometheus</w:t>
      </w:r>
      <w:proofErr w:type="spellEnd"/>
      <w:r>
        <w:rPr>
          <w:rFonts w:ascii="Times New Roman" w:hAnsi="Times New Roman"/>
          <w:i/>
          <w:iCs/>
          <w:sz w:val="26"/>
          <w:szCs w:val="26"/>
        </w:rPr>
        <w:t xml:space="preserve"> Il dono de</w:t>
      </w:r>
      <w:r>
        <w:rPr>
          <w:rFonts w:ascii="Times New Roman" w:hAnsi="Times New Roman"/>
          <w:i/>
          <w:iCs/>
          <w:sz w:val="26"/>
          <w:szCs w:val="26"/>
        </w:rPr>
        <w:t>l fuoco “.</w:t>
      </w:r>
    </w:p>
    <w:p w:rsidR="003038CA" w:rsidRDefault="00B05A5A" w:rsidP="00B05A5A">
      <w:pPr>
        <w:jc w:val="both"/>
      </w:pPr>
      <w:r>
        <w:rPr>
          <w:rFonts w:ascii="Times New Roman" w:hAnsi="Times New Roman"/>
          <w:sz w:val="26"/>
          <w:szCs w:val="26"/>
        </w:rPr>
        <w:t>Le fascinazioni di luoghi incantati precedono il suo canto emozionato, dove poter mescolare la mitologia  alla contemporaneità dei giorni e dei luoghi, al quotidiano svolgersi dei fatti e a partire da divinità come “</w:t>
      </w:r>
      <w:r>
        <w:rPr>
          <w:rFonts w:ascii="Times New Roman" w:hAnsi="Times New Roman"/>
          <w:i/>
          <w:iCs/>
          <w:sz w:val="26"/>
          <w:szCs w:val="26"/>
        </w:rPr>
        <w:t xml:space="preserve">Apollo, </w:t>
      </w:r>
      <w:proofErr w:type="spellStart"/>
      <w:r>
        <w:rPr>
          <w:rFonts w:ascii="Times New Roman" w:hAnsi="Times New Roman"/>
          <w:i/>
          <w:iCs/>
          <w:sz w:val="26"/>
          <w:szCs w:val="26"/>
        </w:rPr>
        <w:t>Turan</w:t>
      </w:r>
      <w:proofErr w:type="spellEnd"/>
      <w:r>
        <w:rPr>
          <w:rFonts w:ascii="Times New Roman" w:hAnsi="Times New Roman"/>
          <w:i/>
          <w:iCs/>
          <w:sz w:val="26"/>
          <w:szCs w:val="26"/>
        </w:rPr>
        <w:t>, Tagete”</w:t>
      </w:r>
      <w:r>
        <w:rPr>
          <w:rFonts w:ascii="Times New Roman" w:hAnsi="Times New Roman"/>
          <w:sz w:val="26"/>
          <w:szCs w:val="26"/>
        </w:rPr>
        <w:t xml:space="preserve"> entra </w:t>
      </w:r>
      <w:r>
        <w:rPr>
          <w:rFonts w:ascii="Times New Roman" w:hAnsi="Times New Roman"/>
          <w:sz w:val="26"/>
          <w:szCs w:val="26"/>
        </w:rPr>
        <w:t xml:space="preserve">nelle leggende di tempi favolosi, </w:t>
      </w:r>
      <w:r>
        <w:rPr>
          <w:rFonts w:ascii="Times New Roman" w:hAnsi="Times New Roman"/>
          <w:sz w:val="26"/>
          <w:szCs w:val="26"/>
        </w:rPr>
        <w:lastRenderedPageBreak/>
        <w:t xml:space="preserve">che come sempre, in lui cozzano con scottanti e moderne tragedie vedi  il disastro della  Moby Prince e le </w:t>
      </w:r>
      <w:r>
        <w:rPr>
          <w:rFonts w:ascii="Times New Roman" w:hAnsi="Times New Roman"/>
          <w:sz w:val="26"/>
          <w:szCs w:val="26"/>
        </w:rPr>
        <w:t xml:space="preserve">tragiche storie </w:t>
      </w:r>
      <w:r>
        <w:rPr>
          <w:rFonts w:ascii="Times New Roman" w:hAnsi="Times New Roman"/>
          <w:sz w:val="26"/>
          <w:szCs w:val="26"/>
        </w:rPr>
        <w:t xml:space="preserve"> dei migranti.</w:t>
      </w:r>
    </w:p>
    <w:p w:rsidR="003038CA" w:rsidRDefault="00B05A5A" w:rsidP="00B05A5A">
      <w:pPr>
        <w:jc w:val="both"/>
      </w:pPr>
      <w:r>
        <w:rPr>
          <w:rFonts w:ascii="Times New Roman" w:hAnsi="Times New Roman"/>
          <w:sz w:val="26"/>
          <w:szCs w:val="26"/>
        </w:rPr>
        <w:t>Un poeta dunque travagliato dalla traversie della modernità ma ben ancorato e innamo</w:t>
      </w:r>
      <w:r>
        <w:rPr>
          <w:rFonts w:ascii="Times New Roman" w:hAnsi="Times New Roman"/>
          <w:sz w:val="26"/>
          <w:szCs w:val="26"/>
        </w:rPr>
        <w:t>rato verso quei modelli  di umanità in cui si riversano linfe di divinità.</w:t>
      </w:r>
    </w:p>
    <w:p w:rsidR="003038CA" w:rsidRDefault="00B05A5A" w:rsidP="00B05A5A">
      <w:pPr>
        <w:jc w:val="both"/>
      </w:pPr>
      <w:r>
        <w:rPr>
          <w:rFonts w:ascii="Times New Roman" w:hAnsi="Times New Roman"/>
          <w:sz w:val="26"/>
          <w:szCs w:val="26"/>
        </w:rPr>
        <w:t xml:space="preserve">E </w:t>
      </w:r>
      <w:proofErr w:type="spellStart"/>
      <w:r>
        <w:rPr>
          <w:rFonts w:ascii="Times New Roman" w:hAnsi="Times New Roman"/>
          <w:sz w:val="26"/>
          <w:szCs w:val="26"/>
        </w:rPr>
        <w:t>cosi’</w:t>
      </w:r>
      <w:proofErr w:type="spellEnd"/>
      <w:r>
        <w:rPr>
          <w:rFonts w:ascii="Times New Roman" w:hAnsi="Times New Roman"/>
          <w:sz w:val="26"/>
          <w:szCs w:val="26"/>
        </w:rPr>
        <w:t xml:space="preserve"> dalla sua raccolta “</w:t>
      </w:r>
      <w:r>
        <w:rPr>
          <w:rFonts w:ascii="Times New Roman" w:hAnsi="Times New Roman"/>
          <w:i/>
          <w:iCs/>
          <w:sz w:val="26"/>
          <w:szCs w:val="26"/>
        </w:rPr>
        <w:t xml:space="preserve"> </w:t>
      </w:r>
      <w:proofErr w:type="spellStart"/>
      <w:r>
        <w:rPr>
          <w:rFonts w:ascii="Times New Roman" w:hAnsi="Times New Roman"/>
          <w:i/>
          <w:iCs/>
          <w:sz w:val="26"/>
          <w:szCs w:val="26"/>
        </w:rPr>
        <w:t>Prometheus</w:t>
      </w:r>
      <w:proofErr w:type="spellEnd"/>
      <w:r>
        <w:rPr>
          <w:rFonts w:ascii="Times New Roman" w:hAnsi="Times New Roman"/>
          <w:i/>
          <w:iCs/>
          <w:sz w:val="26"/>
          <w:szCs w:val="26"/>
        </w:rPr>
        <w:t xml:space="preserve"> ( il dono del fuoco) ,</w:t>
      </w:r>
      <w:r>
        <w:rPr>
          <w:rFonts w:ascii="Times New Roman" w:hAnsi="Times New Roman"/>
          <w:sz w:val="26"/>
          <w:szCs w:val="26"/>
        </w:rPr>
        <w:t xml:space="preserve"> quel Prometeo favoloso personaggio ribellatosi a Giove, donando il fuoco della scienza agli uomini e da questi punito </w:t>
      </w:r>
      <w:r>
        <w:rPr>
          <w:rFonts w:ascii="Times New Roman" w:hAnsi="Times New Roman"/>
          <w:sz w:val="26"/>
          <w:szCs w:val="26"/>
        </w:rPr>
        <w:t>severamente, introdotta con versi tratti da di Eschilo, il poeta traccia  il tragitto lirico che da una Gerusalemme combattuta tra pace e guerra lo porta fino ad Antigone, simbolo di resistenza e determinazione, eroina e vittima al tempo stesso, dove concl</w:t>
      </w:r>
      <w:r>
        <w:rPr>
          <w:rFonts w:ascii="Times New Roman" w:hAnsi="Times New Roman"/>
          <w:sz w:val="26"/>
          <w:szCs w:val="26"/>
        </w:rPr>
        <w:t>ude con i versi, come abbiamo ascoltato: “/</w:t>
      </w:r>
      <w:r>
        <w:rPr>
          <w:rFonts w:ascii="Times New Roman" w:hAnsi="Times New Roman"/>
          <w:i/>
          <w:iCs/>
          <w:sz w:val="26"/>
          <w:szCs w:val="26"/>
        </w:rPr>
        <w:t>Prometeo e Antigone illuminano/ la via all’uomo per riprendere/a vivere, per riconquistare l’amore/”.</w:t>
      </w:r>
    </w:p>
    <w:p w:rsidR="003038CA" w:rsidRDefault="00B05A5A" w:rsidP="00B05A5A">
      <w:pPr>
        <w:jc w:val="both"/>
      </w:pPr>
      <w:r>
        <w:rPr>
          <w:rFonts w:ascii="Times New Roman" w:hAnsi="Times New Roman"/>
          <w:sz w:val="26"/>
          <w:szCs w:val="26"/>
        </w:rPr>
        <w:t xml:space="preserve">Ma ancora prima di arrivare a questa raccolta </w:t>
      </w:r>
      <w:proofErr w:type="spellStart"/>
      <w:r>
        <w:rPr>
          <w:rFonts w:ascii="Times New Roman" w:hAnsi="Times New Roman"/>
          <w:sz w:val="26"/>
          <w:szCs w:val="26"/>
        </w:rPr>
        <w:t>Mosi</w:t>
      </w:r>
      <w:proofErr w:type="spellEnd"/>
      <w:r>
        <w:rPr>
          <w:rFonts w:ascii="Times New Roman" w:hAnsi="Times New Roman"/>
          <w:sz w:val="26"/>
          <w:szCs w:val="26"/>
        </w:rPr>
        <w:t xml:space="preserve"> passa dalla sua “</w:t>
      </w:r>
      <w:r>
        <w:rPr>
          <w:rFonts w:ascii="Times New Roman" w:hAnsi="Times New Roman"/>
          <w:i/>
          <w:iCs/>
          <w:sz w:val="26"/>
          <w:szCs w:val="26"/>
        </w:rPr>
        <w:t xml:space="preserve">Orfeo in Fonte Santa “. </w:t>
      </w:r>
      <w:r>
        <w:rPr>
          <w:rFonts w:ascii="Times New Roman" w:hAnsi="Times New Roman"/>
          <w:sz w:val="26"/>
          <w:szCs w:val="26"/>
        </w:rPr>
        <w:t xml:space="preserve">volume </w:t>
      </w:r>
      <w:r>
        <w:rPr>
          <w:rFonts w:ascii="Times New Roman" w:hAnsi="Times New Roman"/>
          <w:sz w:val="26"/>
          <w:szCs w:val="26"/>
        </w:rPr>
        <w:t xml:space="preserve">edito nel </w:t>
      </w:r>
      <w:r>
        <w:rPr>
          <w:rFonts w:ascii="Times New Roman" w:hAnsi="Times New Roman"/>
          <w:sz w:val="26"/>
          <w:szCs w:val="26"/>
        </w:rPr>
        <w:t xml:space="preserve">2019 che apre con citazioni da P, Ovidio Naso e </w:t>
      </w:r>
      <w:proofErr w:type="spellStart"/>
      <w:r>
        <w:rPr>
          <w:rFonts w:ascii="Times New Roman" w:hAnsi="Times New Roman"/>
          <w:sz w:val="26"/>
          <w:szCs w:val="26"/>
        </w:rPr>
        <w:t>Rainer</w:t>
      </w:r>
      <w:proofErr w:type="spellEnd"/>
      <w:r>
        <w:rPr>
          <w:rFonts w:ascii="Times New Roman" w:hAnsi="Times New Roman"/>
          <w:sz w:val="26"/>
          <w:szCs w:val="26"/>
        </w:rPr>
        <w:t xml:space="preserve"> Maria </w:t>
      </w:r>
      <w:proofErr w:type="spellStart"/>
      <w:r>
        <w:rPr>
          <w:rFonts w:ascii="Times New Roman" w:hAnsi="Times New Roman"/>
          <w:sz w:val="26"/>
          <w:szCs w:val="26"/>
        </w:rPr>
        <w:t>Rilke</w:t>
      </w:r>
      <w:proofErr w:type="spellEnd"/>
      <w:r>
        <w:rPr>
          <w:rFonts w:ascii="Times New Roman" w:hAnsi="Times New Roman"/>
          <w:sz w:val="26"/>
          <w:szCs w:val="26"/>
        </w:rPr>
        <w:t xml:space="preserve"> ,dove ancora una volta sono i territori suggestivi della Toscana che si dirigono verso la Maremma a colpire il cuore del poeta il quale ci presenta storie, leggende, mitologie attorno alla </w:t>
      </w:r>
      <w:r>
        <w:rPr>
          <w:rFonts w:ascii="Times New Roman" w:hAnsi="Times New Roman"/>
          <w:sz w:val="26"/>
          <w:szCs w:val="26"/>
        </w:rPr>
        <w:t xml:space="preserve">sua </w:t>
      </w:r>
      <w:r>
        <w:rPr>
          <w:rFonts w:ascii="Times New Roman" w:hAnsi="Times New Roman"/>
          <w:i/>
          <w:iCs/>
          <w:sz w:val="26"/>
          <w:szCs w:val="26"/>
        </w:rPr>
        <w:t xml:space="preserve">Fonte Santa, o Fonte dei baci, </w:t>
      </w:r>
      <w:r>
        <w:rPr>
          <w:rFonts w:ascii="Times New Roman" w:hAnsi="Times New Roman"/>
          <w:sz w:val="26"/>
          <w:szCs w:val="26"/>
        </w:rPr>
        <w:t>luogo  e transito di pastori antellesi , migrazioni, conflitti e bellezze naturali senza pari e a cui unisce il canto magico di Orfeo, l’artista e l’incantatore per eccellenza, il cui amore non conosce confini, in un poem</w:t>
      </w:r>
      <w:r>
        <w:rPr>
          <w:rFonts w:ascii="Times New Roman" w:hAnsi="Times New Roman"/>
          <w:sz w:val="26"/>
          <w:szCs w:val="26"/>
        </w:rPr>
        <w:t>etto suddiviso in diciotto parti o movimenti, fitto di riferimenti  alla storia dei luoghi che come sempre si mescola in lui alle riflessioni sulla contemporaneità e attualità dei fatti.</w:t>
      </w:r>
    </w:p>
    <w:p w:rsidR="003038CA" w:rsidRDefault="00B05A5A" w:rsidP="00B05A5A">
      <w:pPr>
        <w:jc w:val="both"/>
      </w:pPr>
      <w:r>
        <w:rPr>
          <w:rFonts w:ascii="Times New Roman" w:hAnsi="Times New Roman"/>
          <w:sz w:val="26"/>
          <w:szCs w:val="26"/>
        </w:rPr>
        <w:t xml:space="preserve">Poesie come “ Gerusalemme, Confini, Antigone e Prometeo nel tempo IV </w:t>
      </w:r>
      <w:r>
        <w:rPr>
          <w:rFonts w:ascii="Times New Roman" w:hAnsi="Times New Roman"/>
          <w:sz w:val="26"/>
          <w:szCs w:val="26"/>
        </w:rPr>
        <w:t>salvezza della scienza sono la riprova delle sue alte qualità liriche e  umane, il suo incessante cammino attraverso i territorio toscano dalle località tirreniche alla favolosa maremma; un percorso nel quale troviamo persino quel “ David” eroe della resis</w:t>
      </w:r>
      <w:r>
        <w:rPr>
          <w:rFonts w:ascii="Times New Roman" w:hAnsi="Times New Roman"/>
          <w:sz w:val="26"/>
          <w:szCs w:val="26"/>
        </w:rPr>
        <w:t>tenza partigiana con la sua bandiera rossa.</w:t>
      </w:r>
    </w:p>
    <w:p w:rsidR="003038CA" w:rsidRDefault="00B05A5A" w:rsidP="00B05A5A">
      <w:pPr>
        <w:jc w:val="both"/>
        <w:rPr>
          <w:sz w:val="26"/>
          <w:szCs w:val="26"/>
        </w:rPr>
      </w:pPr>
      <w:r>
        <w:rPr>
          <w:rFonts w:ascii="Times New Roman" w:hAnsi="Times New Roman"/>
          <w:sz w:val="26"/>
          <w:szCs w:val="26"/>
        </w:rPr>
        <w:t xml:space="preserve">La sua dunque è una affascinante raccolta che riafferma l’ampio respiro della sua poetica, la sua notevole cultura , il suo inarrestabile interesse per la storia degli uomini ed il loro destini </w:t>
      </w:r>
    </w:p>
    <w:p w:rsidR="003038CA" w:rsidRDefault="00B05A5A" w:rsidP="00B05A5A">
      <w:pPr>
        <w:jc w:val="both"/>
        <w:rPr>
          <w:sz w:val="26"/>
          <w:szCs w:val="26"/>
        </w:rPr>
      </w:pPr>
      <w:r>
        <w:rPr>
          <w:rFonts w:ascii="Times New Roman" w:hAnsi="Times New Roman"/>
          <w:sz w:val="26"/>
          <w:szCs w:val="26"/>
        </w:rPr>
        <w:t>che si conclude c</w:t>
      </w:r>
      <w:r>
        <w:rPr>
          <w:rFonts w:ascii="Times New Roman" w:hAnsi="Times New Roman"/>
          <w:sz w:val="26"/>
          <w:szCs w:val="26"/>
        </w:rPr>
        <w:t>on l‘ingresso nella nostra contemporaneità ed al nostro giardino globale, ai nostri giorni densi di conflitti, chiudendo così un lungo arco ideale di tempo illuminato dalla sua parola di poeta.</w:t>
      </w:r>
    </w:p>
    <w:p w:rsidR="003038CA" w:rsidRDefault="003038CA" w:rsidP="00B05A5A">
      <w:pPr>
        <w:jc w:val="both"/>
        <w:rPr>
          <w:rFonts w:ascii="Times New Roman" w:hAnsi="Times New Roman"/>
          <w:sz w:val="26"/>
          <w:szCs w:val="26"/>
        </w:rPr>
      </w:pPr>
    </w:p>
    <w:p w:rsidR="003038CA" w:rsidRDefault="003038CA" w:rsidP="00B05A5A">
      <w:pPr>
        <w:jc w:val="both"/>
        <w:rPr>
          <w:rFonts w:ascii="Times New Roman" w:hAnsi="Times New Roman"/>
          <w:sz w:val="26"/>
          <w:szCs w:val="26"/>
        </w:rPr>
      </w:pPr>
    </w:p>
    <w:p w:rsidR="003038CA" w:rsidRDefault="003038CA" w:rsidP="00B05A5A">
      <w:pPr>
        <w:jc w:val="both"/>
        <w:rPr>
          <w:rFonts w:ascii="Times New Roman" w:hAnsi="Times New Roman"/>
          <w:sz w:val="26"/>
          <w:szCs w:val="26"/>
        </w:rPr>
      </w:pPr>
    </w:p>
    <w:p w:rsidR="003038CA" w:rsidRDefault="003038CA" w:rsidP="00B05A5A">
      <w:pPr>
        <w:jc w:val="both"/>
        <w:rPr>
          <w:rFonts w:ascii="Times New Roman" w:hAnsi="Times New Roman"/>
          <w:sz w:val="26"/>
          <w:szCs w:val="26"/>
        </w:rPr>
      </w:pPr>
    </w:p>
    <w:p w:rsidR="003038CA" w:rsidRDefault="00B05A5A" w:rsidP="00B05A5A">
      <w:pPr>
        <w:jc w:val="both"/>
        <w:rPr>
          <w:sz w:val="26"/>
          <w:szCs w:val="26"/>
        </w:rPr>
      </w:pPr>
      <w:r>
        <w:rPr>
          <w:rFonts w:ascii="Times New Roman" w:hAnsi="Times New Roman"/>
          <w:sz w:val="26"/>
          <w:szCs w:val="26"/>
        </w:rPr>
        <w:t>Carmelo Consoli</w:t>
      </w:r>
    </w:p>
    <w:p w:rsidR="003038CA" w:rsidRDefault="003038CA">
      <w:pPr>
        <w:rPr>
          <w:rFonts w:ascii="Times New Roman" w:hAnsi="Times New Roman"/>
          <w:sz w:val="26"/>
          <w:szCs w:val="26"/>
        </w:rPr>
      </w:pPr>
    </w:p>
    <w:p w:rsidR="003038CA" w:rsidRDefault="003038CA">
      <w:pPr>
        <w:rPr>
          <w:sz w:val="26"/>
          <w:szCs w:val="26"/>
        </w:rPr>
      </w:pPr>
    </w:p>
    <w:p w:rsidR="003038CA" w:rsidRDefault="003038CA">
      <w:pPr>
        <w:rPr>
          <w:sz w:val="26"/>
          <w:szCs w:val="26"/>
        </w:rPr>
      </w:pPr>
    </w:p>
    <w:p w:rsidR="003038CA" w:rsidRDefault="003038CA">
      <w:pPr>
        <w:rPr>
          <w:sz w:val="26"/>
          <w:szCs w:val="26"/>
        </w:rPr>
      </w:pPr>
    </w:p>
    <w:p w:rsidR="003038CA" w:rsidRDefault="003038CA">
      <w:pPr>
        <w:rPr>
          <w:sz w:val="26"/>
          <w:szCs w:val="26"/>
        </w:rPr>
      </w:pPr>
    </w:p>
    <w:p w:rsidR="003038CA" w:rsidRDefault="003038CA">
      <w:pPr>
        <w:rPr>
          <w:sz w:val="26"/>
          <w:szCs w:val="26"/>
        </w:rPr>
      </w:pPr>
    </w:p>
    <w:p w:rsidR="003038CA" w:rsidRDefault="003038CA">
      <w:pPr>
        <w:rPr>
          <w:sz w:val="26"/>
          <w:szCs w:val="26"/>
        </w:rPr>
      </w:pPr>
    </w:p>
    <w:p w:rsidR="003038CA" w:rsidRDefault="003038CA">
      <w:pPr>
        <w:rPr>
          <w:sz w:val="26"/>
          <w:szCs w:val="26"/>
        </w:rPr>
      </w:pPr>
    </w:p>
    <w:p w:rsidR="003038CA" w:rsidRDefault="003038CA">
      <w:pPr>
        <w:rPr>
          <w:sz w:val="26"/>
          <w:szCs w:val="26"/>
        </w:rPr>
      </w:pPr>
    </w:p>
    <w:p w:rsidR="003038CA" w:rsidRDefault="003038CA">
      <w:pPr>
        <w:rPr>
          <w:sz w:val="26"/>
          <w:szCs w:val="26"/>
        </w:rPr>
      </w:pPr>
    </w:p>
    <w:p w:rsidR="003038CA" w:rsidRDefault="003038CA">
      <w:pPr>
        <w:rPr>
          <w:sz w:val="26"/>
          <w:szCs w:val="26"/>
        </w:rPr>
      </w:pPr>
    </w:p>
    <w:p w:rsidR="003038CA" w:rsidRDefault="003038CA"/>
    <w:sectPr w:rsidR="003038CA">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F3344"/>
    <w:multiLevelType w:val="multilevel"/>
    <w:tmpl w:val="F896559C"/>
    <w:lvl w:ilvl="0">
      <w:start w:val="1"/>
      <w:numFmt w:val="none"/>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compat>
    <w:useFELayout/>
    <w:compatSetting w:name="compatibilityMode" w:uri="http://schemas.microsoft.com/office/word" w:val="12"/>
  </w:compat>
  <w:rsids>
    <w:rsidRoot w:val="003038CA"/>
    <w:rsid w:val="003038CA"/>
    <w:rsid w:val="00B05A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paragraph" w:styleId="Titolo2">
    <w:name w:val="heading 2"/>
    <w:basedOn w:val="Titolo"/>
    <w:next w:val="Corpotesto"/>
    <w:qFormat/>
    <w:pPr>
      <w:numPr>
        <w:ilvl w:val="1"/>
        <w:numId w:val="1"/>
      </w:numPr>
      <w:spacing w:before="200"/>
      <w:outlineLvl w:val="1"/>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Anna</cp:lastModifiedBy>
  <cp:revision>113</cp:revision>
  <dcterms:created xsi:type="dcterms:W3CDTF">2023-07-03T10:05:00Z</dcterms:created>
  <dcterms:modified xsi:type="dcterms:W3CDTF">2023-12-19T16:52:00Z</dcterms:modified>
  <dc:language>it-IT</dc:language>
</cp:coreProperties>
</file>